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AE" w:rsidRPr="009F72A1" w:rsidRDefault="00A46078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СВЕТЛОВСКАЯ 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СЕЛЬСКАЯ ДУМА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КОТЕЛЬНИЧСКОГО РАЙОНА КИРОВСКОЙ ОБЛАСТИ</w:t>
      </w:r>
    </w:p>
    <w:p w:rsidR="008813AE" w:rsidRPr="009F72A1" w:rsidRDefault="00C2235B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пя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того созыва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РЕШЕНИЕ</w:t>
      </w:r>
    </w:p>
    <w:p w:rsidR="008813AE" w:rsidRPr="00A46078" w:rsidRDefault="008813AE" w:rsidP="00A4607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6078"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2B1D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98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96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262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98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 w:rsidR="00781D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62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№ </w:t>
      </w:r>
      <w:r w:rsidR="002B1D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</w:t>
      </w:r>
      <w:r w:rsidR="00A46078"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</w:p>
    <w:p w:rsidR="008813AE" w:rsidRPr="009F72A1" w:rsidRDefault="00A46078" w:rsidP="00A460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п.Светлый</w:t>
      </w:r>
    </w:p>
    <w:p w:rsidR="00A46078" w:rsidRPr="009F72A1" w:rsidRDefault="00781D5C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 внесении изменений в Положение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о муниципальной службе муниципального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образования Светловское сельское поселение</w:t>
      </w:r>
      <w:r w:rsidR="00CB099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Котельничского района Кировской области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, утвержденное решением сельской Думы от 21.02.2019 № 83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8813AE" w:rsidRPr="009F72A1" w:rsidRDefault="00A46078" w:rsidP="00A46078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 xml:space="preserve">   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На основании Федерального закона </w:t>
      </w:r>
      <w:r w:rsidR="00262BD3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от 12.12.2023 № 594-ФЗ «О внесении изменений в статью 12 Федерального закона «О системе государственной службы Российской Федерации» и отдельные законодательные акты Российской Федерации», Федерального закона 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от 02.03.2007 № 25-ФЗ "О муниципальной службе в Российской Федерации",  </w:t>
      </w:r>
      <w:r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Светловская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сельская Дума РЕШИЛА:</w:t>
      </w:r>
    </w:p>
    <w:p w:rsidR="008813AE" w:rsidRDefault="003A6D6F" w:rsidP="00881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2" w:lineRule="atLeast"/>
        <w:ind w:left="32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Внести следующие изменения в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Положение 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муниципальной службе муниципального образования 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Светловское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B744C2" w:rsidRDefault="00B744C2" w:rsidP="00B744C2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Часть 1 статьи </w:t>
      </w:r>
      <w:r w:rsidR="00C223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ED739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C223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дополнить пунктом 1</w:t>
      </w:r>
      <w:r w:rsidR="00ED739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следующего содержания:</w:t>
      </w:r>
    </w:p>
    <w:p w:rsidR="00B744C2" w:rsidRDefault="00C2235B" w:rsidP="00B744C2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«1</w:t>
      </w:r>
      <w:r w:rsidR="00ED739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 </w:t>
      </w:r>
      <w:r w:rsidR="00ED739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15.5 Закона области «О муниципальной службе в кировской области», за исключением сведений, изменение которых произошло по решению представителя нанимателя (работодателя) (далее-сведения, содержащиеся в анкете)»</w:t>
      </w:r>
      <w:r w:rsidR="00B744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C2235B" w:rsidRDefault="00ED7398" w:rsidP="00C2235B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Пункт 8 ч</w:t>
      </w:r>
      <w:r w:rsidR="00C223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аст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="00C223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 статьи 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C223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изложить в новой редакции</w:t>
      </w:r>
      <w:r w:rsidR="00C223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следующего содержания:</w:t>
      </w:r>
    </w:p>
    <w:p w:rsidR="00C2235B" w:rsidRDefault="00C2235B" w:rsidP="00C2235B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="00ED739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 </w:t>
      </w:r>
      <w:r w:rsidR="00ED739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».</w:t>
      </w:r>
    </w:p>
    <w:p w:rsidR="002C60A5" w:rsidRDefault="00ED7398" w:rsidP="00ED7398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статье 14 </w:t>
      </w:r>
      <w:r w:rsidR="002C60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«Урегулирование конфликта интересов на муниципальной службе»:</w:t>
      </w:r>
    </w:p>
    <w:p w:rsidR="00ED7398" w:rsidRDefault="002C60A5" w:rsidP="002C60A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часть 2.3. дополнить словами «, за исключением случаев, установленных федеральными законами»;</w:t>
      </w:r>
    </w:p>
    <w:p w:rsidR="002C60A5" w:rsidRDefault="002C60A5" w:rsidP="002C60A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часть 3.1. дополнить словами «, за исключением случаев, установленных федеральными законами».</w:t>
      </w:r>
    </w:p>
    <w:p w:rsidR="00D524DF" w:rsidRDefault="002C60A5" w:rsidP="002C60A5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части 3 статьи 15.1 абзац второй изложить в новой редакции следующего содержания: </w:t>
      </w:r>
      <w:r w:rsidRPr="002C60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«Организация проверки в отношении муниципального служащего,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замещающего должность главы местной администрации по контракту, возлагается на орган по профилактике коррупционных и иных правонарушений, определенный Губернатором Кировской области, в порядке, установленном Законом Кировской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области от 3 августа 2017 года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</w:t>
      </w:r>
      <w:r w:rsidR="00D524D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проверки их достоверности и полноты, соблюдения ими ограничений, запретов и исполнения обязанностей, установленных в целях противодействия коррупции».</w:t>
      </w:r>
    </w:p>
    <w:p w:rsidR="00D524DF" w:rsidRDefault="00D524DF" w:rsidP="002C60A5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Дополнить статьей 15.5 следующего содержания:</w:t>
      </w:r>
    </w:p>
    <w:p w:rsidR="00D524DF" w:rsidRDefault="00D524DF" w:rsidP="00D524DF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«Статья 15.5 Представление анкеты, сообщение иб изменении сведений, содержащихся в анкете, и проверка таких сведений</w:t>
      </w:r>
    </w:p>
    <w:p w:rsidR="00D524DF" w:rsidRDefault="00D524DF" w:rsidP="00D524DF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Гражданин при поступлении на муниципальную службу представляет анкету.</w:t>
      </w:r>
    </w:p>
    <w:p w:rsidR="00D524DF" w:rsidRDefault="00D524DF" w:rsidP="00D524DF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D524DF" w:rsidRDefault="00D524DF" w:rsidP="00D524DF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Форма анкеты, в том числе перечень включаемых в нее сведений, порядок и сроки актуализации устанавливаются Президентом Российской Федерации.</w:t>
      </w:r>
    </w:p>
    <w:p w:rsidR="00D524DF" w:rsidRDefault="00D524DF" w:rsidP="00DF31C5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F3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содержащиеся в анкете, осуществляется кадровой службой соответствующего органа местного самоуправления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</w:t>
      </w:r>
      <w:r w:rsidR="00DF31C5" w:rsidRPr="00DF3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запроса».</w:t>
      </w:r>
    </w:p>
    <w:p w:rsidR="00DF31C5" w:rsidRDefault="00DF31C5" w:rsidP="00DF31C5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Пункт 2 части 3 изложить в новой редакции следующего содержания:</w:t>
      </w:r>
    </w:p>
    <w:p w:rsidR="00DF31C5" w:rsidRDefault="00DF31C5" w:rsidP="00DF31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«2) анкету, предусмотренную статьей 15.5 Закона области «О муниципальной службе в Кировской области»;</w:t>
      </w:r>
    </w:p>
    <w:p w:rsidR="00DF31C5" w:rsidRDefault="00DF31C5" w:rsidP="00DF31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часть 4 после слова «Сведения» дополнить словами «(за исключением сведений, содержащихся в анкете)».</w:t>
      </w:r>
    </w:p>
    <w:p w:rsidR="00DF31C5" w:rsidRDefault="00DF31C5" w:rsidP="00DF31C5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Пункт </w:t>
      </w:r>
      <w:r w:rsidR="00293D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части 3 </w:t>
      </w:r>
      <w:r w:rsidR="00293D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дополнить словами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DF31C5" w:rsidRDefault="00DF31C5" w:rsidP="00DF31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«</w:t>
      </w:r>
      <w:r w:rsidR="00293D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или в соответствии со статьей 13.4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».</w:t>
      </w:r>
    </w:p>
    <w:p w:rsidR="00293D36" w:rsidRDefault="00293D36" w:rsidP="00293D36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Пункт 11 статьи 28 изложить в новой редакции следующего содержания:</w:t>
      </w:r>
    </w:p>
    <w:p w:rsidR="00293D36" w:rsidRDefault="00293D36" w:rsidP="00293D36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«11) организацию и проведение проверок представляемых гражданином сведений при  поступлении на муниципальную службу и в период ее прохождения муниципальным служащим».</w:t>
      </w:r>
    </w:p>
    <w:p w:rsidR="00293D36" w:rsidRDefault="00293D36" w:rsidP="00293D36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Статью 28 дополнить пунктом 11.1 следующего содержания:</w:t>
      </w:r>
    </w:p>
    <w:p w:rsidR="00C2235B" w:rsidRPr="00402E96" w:rsidRDefault="00293D36" w:rsidP="00402E96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«11.1) оформление допуска установленной формы к сведениям, составляющим государственную тайну».</w:t>
      </w:r>
    </w:p>
    <w:p w:rsidR="00CE76C5" w:rsidRPr="00CE76C5" w:rsidRDefault="00CE76C5" w:rsidP="00CE76C5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E76C5">
        <w:rPr>
          <w:rFonts w:ascii="Times New Roman" w:hAnsi="Times New Roman" w:cs="Times New Roman"/>
          <w:sz w:val="26"/>
          <w:szCs w:val="26"/>
        </w:rPr>
        <w:t>Настоящее решение:</w:t>
      </w:r>
    </w:p>
    <w:p w:rsidR="00CE76C5" w:rsidRPr="00CE76C5" w:rsidRDefault="00CE76C5" w:rsidP="00CE76C5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 w:rsidRPr="00CE76C5">
        <w:rPr>
          <w:rFonts w:ascii="Times New Roman" w:hAnsi="Times New Roman" w:cs="Times New Roman"/>
          <w:sz w:val="26"/>
          <w:szCs w:val="26"/>
        </w:rPr>
        <w:t xml:space="preserve">        -  разместить на Официальном сайте органов местного самоуправления Котел</w:t>
      </w:r>
      <w:r>
        <w:rPr>
          <w:rFonts w:ascii="Times New Roman" w:hAnsi="Times New Roman" w:cs="Times New Roman"/>
          <w:sz w:val="26"/>
          <w:szCs w:val="26"/>
        </w:rPr>
        <w:t>ьничского муниципального района;</w:t>
      </w:r>
      <w:r w:rsidRPr="00CE76C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677B8" w:rsidRPr="00402E96" w:rsidRDefault="00CE76C5" w:rsidP="00402E96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E76C5">
        <w:rPr>
          <w:rFonts w:ascii="Times New Roman" w:hAnsi="Times New Roman" w:cs="Times New Roman"/>
          <w:sz w:val="26"/>
          <w:szCs w:val="26"/>
        </w:rPr>
        <w:t xml:space="preserve">   - опубликовать  в  «Информационном бюллетене». </w:t>
      </w:r>
    </w:p>
    <w:p w:rsidR="00CE76C5" w:rsidRDefault="008813AE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Глава </w:t>
      </w:r>
      <w:r w:rsidR="00CE76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Светловского </w:t>
      </w:r>
    </w:p>
    <w:p w:rsidR="008813AE" w:rsidRPr="009F72A1" w:rsidRDefault="00CE76C5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сельского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поселения                                                         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Вычугжанина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F72A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sectPr w:rsidR="008813AE" w:rsidRPr="009F72A1" w:rsidSect="00402E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831"/>
    <w:multiLevelType w:val="multilevel"/>
    <w:tmpl w:val="ED1AB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1">
    <w:nsid w:val="1DB968E4"/>
    <w:multiLevelType w:val="multilevel"/>
    <w:tmpl w:val="91D8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14936"/>
    <w:multiLevelType w:val="multilevel"/>
    <w:tmpl w:val="0C5C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A782A"/>
    <w:multiLevelType w:val="multilevel"/>
    <w:tmpl w:val="5CE0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6D2E"/>
    <w:multiLevelType w:val="multilevel"/>
    <w:tmpl w:val="790A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savePreviewPicture/>
  <w:compat/>
  <w:rsids>
    <w:rsidRoot w:val="008813AE"/>
    <w:rsid w:val="00027AEF"/>
    <w:rsid w:val="000C4040"/>
    <w:rsid w:val="001058B4"/>
    <w:rsid w:val="00106972"/>
    <w:rsid w:val="00262BD3"/>
    <w:rsid w:val="00293D36"/>
    <w:rsid w:val="002B1DBB"/>
    <w:rsid w:val="002C60A5"/>
    <w:rsid w:val="002D71EA"/>
    <w:rsid w:val="003716B3"/>
    <w:rsid w:val="00372CBE"/>
    <w:rsid w:val="003A6D6F"/>
    <w:rsid w:val="003D47F1"/>
    <w:rsid w:val="003E7621"/>
    <w:rsid w:val="00402E96"/>
    <w:rsid w:val="004677B8"/>
    <w:rsid w:val="0049356D"/>
    <w:rsid w:val="0049661A"/>
    <w:rsid w:val="004E14C4"/>
    <w:rsid w:val="004E3290"/>
    <w:rsid w:val="005537C0"/>
    <w:rsid w:val="00561E8A"/>
    <w:rsid w:val="005934D5"/>
    <w:rsid w:val="005A3070"/>
    <w:rsid w:val="005A5F1C"/>
    <w:rsid w:val="005C7FB6"/>
    <w:rsid w:val="005F725B"/>
    <w:rsid w:val="00781D5C"/>
    <w:rsid w:val="007B23B9"/>
    <w:rsid w:val="007E0C71"/>
    <w:rsid w:val="007F6F37"/>
    <w:rsid w:val="008109B3"/>
    <w:rsid w:val="00832746"/>
    <w:rsid w:val="008813AE"/>
    <w:rsid w:val="008A36DF"/>
    <w:rsid w:val="009108BD"/>
    <w:rsid w:val="00923EB1"/>
    <w:rsid w:val="00967A5F"/>
    <w:rsid w:val="00977DF7"/>
    <w:rsid w:val="00986CD4"/>
    <w:rsid w:val="00987F77"/>
    <w:rsid w:val="009A623D"/>
    <w:rsid w:val="009B21EA"/>
    <w:rsid w:val="009B2372"/>
    <w:rsid w:val="009D5E4C"/>
    <w:rsid w:val="009F72A1"/>
    <w:rsid w:val="00A24F9F"/>
    <w:rsid w:val="00A277F5"/>
    <w:rsid w:val="00A347F6"/>
    <w:rsid w:val="00A46078"/>
    <w:rsid w:val="00A563C4"/>
    <w:rsid w:val="00A87262"/>
    <w:rsid w:val="00B05D0B"/>
    <w:rsid w:val="00B427A1"/>
    <w:rsid w:val="00B744C2"/>
    <w:rsid w:val="00BA1FC3"/>
    <w:rsid w:val="00C11EDD"/>
    <w:rsid w:val="00C2235B"/>
    <w:rsid w:val="00C36155"/>
    <w:rsid w:val="00CA04BE"/>
    <w:rsid w:val="00CB0993"/>
    <w:rsid w:val="00CE76C5"/>
    <w:rsid w:val="00D43F5E"/>
    <w:rsid w:val="00D44259"/>
    <w:rsid w:val="00D47AD8"/>
    <w:rsid w:val="00D524DF"/>
    <w:rsid w:val="00D92CFC"/>
    <w:rsid w:val="00D94076"/>
    <w:rsid w:val="00DF31C5"/>
    <w:rsid w:val="00E97E3D"/>
    <w:rsid w:val="00EC113F"/>
    <w:rsid w:val="00ED7398"/>
    <w:rsid w:val="00F4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BE"/>
  </w:style>
  <w:style w:type="paragraph" w:styleId="1">
    <w:name w:val="heading 1"/>
    <w:basedOn w:val="a"/>
    <w:link w:val="10"/>
    <w:uiPriority w:val="9"/>
    <w:qFormat/>
    <w:rsid w:val="00881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1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3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8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3AE"/>
    <w:rPr>
      <w:b/>
      <w:bCs/>
    </w:rPr>
  </w:style>
  <w:style w:type="character" w:styleId="a5">
    <w:name w:val="Hyperlink"/>
    <w:basedOn w:val="a0"/>
    <w:uiPriority w:val="99"/>
    <w:semiHidden/>
    <w:unhideWhenUsed/>
    <w:rsid w:val="008813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13AE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3A6D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FEFFC-B97A-4E85-80C9-F0A40DE5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основании Федерального закона от 12.12.2023 № 594-ФЗ «О внесении изменений</vt:lpstr>
    </vt:vector>
  </TitlesOfParts>
  <Company>Microsoft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2024-04-12T09:41:00Z</cp:lastPrinted>
  <dcterms:created xsi:type="dcterms:W3CDTF">2024-04-12T09:41:00Z</dcterms:created>
  <dcterms:modified xsi:type="dcterms:W3CDTF">2024-04-12T09:41:00Z</dcterms:modified>
</cp:coreProperties>
</file>